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EF6" w:rsidRDefault="00645EF6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45EF6" w:rsidRDefault="00645EF6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04D4A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04D4A">
        <w:rPr>
          <w:rFonts w:ascii="Bookman Old Style" w:hAnsi="Bookman Old Style" w:cs="Arial"/>
          <w:b/>
          <w:bCs/>
          <w:noProof/>
        </w:rPr>
        <w:t>ENGLISH LITERATURE</w:t>
      </w:r>
    </w:p>
    <w:p w:rsidR="00645EF6" w:rsidRDefault="00645EF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04D4A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04D4A">
        <w:rPr>
          <w:rFonts w:ascii="Bookman Old Style" w:hAnsi="Bookman Old Style" w:cs="Arial"/>
          <w:noProof/>
        </w:rPr>
        <w:t>APRIL 2011</w:t>
      </w:r>
    </w:p>
    <w:p w:rsidR="00645EF6" w:rsidRDefault="00645EF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04D4A">
        <w:rPr>
          <w:rFonts w:ascii="Bookman Old Style" w:hAnsi="Bookman Old Style" w:cs="Arial"/>
          <w:noProof/>
        </w:rPr>
        <w:t>EL 1804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04D4A">
        <w:rPr>
          <w:rFonts w:ascii="Bookman Old Style" w:hAnsi="Bookman Old Style" w:cs="Arial"/>
          <w:noProof/>
        </w:rPr>
        <w:t>LINGUISTICS</w:t>
      </w:r>
    </w:p>
    <w:p w:rsidR="00645EF6" w:rsidRDefault="00645EF6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45EF6" w:rsidRDefault="00645EF6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45EF6" w:rsidRDefault="00645EF6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304D4A">
        <w:rPr>
          <w:rFonts w:ascii="Bookman Old Style" w:hAnsi="Bookman Old Style" w:cs="Arial"/>
          <w:noProof/>
        </w:rPr>
        <w:t>18-04-2011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45EF6" w:rsidRDefault="00645EF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304D4A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45EF6" w:rsidRDefault="00645EF6" w:rsidP="008833A7">
      <w:pPr>
        <w:rPr>
          <w:rFonts w:ascii="Arial" w:hAnsi="Arial" w:cs="Arial"/>
          <w:sz w:val="20"/>
        </w:rPr>
      </w:pPr>
    </w:p>
    <w:p w:rsidR="00645EF6" w:rsidRPr="008833A7" w:rsidRDefault="00645EF6" w:rsidP="008833A7">
      <w:pPr>
        <w:rPr>
          <w:rFonts w:ascii="Arial" w:hAnsi="Arial" w:cs="Arial"/>
          <w:b/>
          <w:sz w:val="20"/>
        </w:rPr>
      </w:pPr>
      <w:r w:rsidRPr="008833A7">
        <w:rPr>
          <w:rFonts w:ascii="Arial" w:hAnsi="Arial" w:cs="Arial"/>
          <w:b/>
          <w:sz w:val="20"/>
        </w:rPr>
        <w:t xml:space="preserve">I Answer any FIVE of the following questions in about  50 words each </w:t>
      </w:r>
      <w:r w:rsidRPr="008833A7">
        <w:rPr>
          <w:rFonts w:ascii="Arial" w:hAnsi="Arial" w:cs="Arial"/>
          <w:b/>
          <w:sz w:val="20"/>
        </w:rPr>
        <w:tab/>
      </w:r>
      <w:r w:rsidRPr="008833A7">
        <w:rPr>
          <w:rFonts w:ascii="Arial" w:hAnsi="Arial" w:cs="Arial"/>
          <w:b/>
          <w:sz w:val="20"/>
        </w:rPr>
        <w:tab/>
        <w:t>(5 x 2 =10 marks)</w:t>
      </w:r>
    </w:p>
    <w:p w:rsidR="00645EF6" w:rsidRDefault="00645EF6" w:rsidP="008833A7">
      <w:pPr>
        <w:rPr>
          <w:rFonts w:ascii="Arial" w:hAnsi="Arial" w:cs="Arial"/>
          <w:sz w:val="20"/>
        </w:rPr>
      </w:pPr>
    </w:p>
    <w:p w:rsidR="00645EF6" w:rsidRDefault="00645EF6" w:rsidP="008833A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Write a short note on the Interactive function of language.</w:t>
      </w:r>
    </w:p>
    <w:p w:rsidR="00645EF6" w:rsidRDefault="00645EF6" w:rsidP="008833A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What is the use of Synchronic study of language?</w:t>
      </w:r>
    </w:p>
    <w:p w:rsidR="00645EF6" w:rsidRDefault="00645EF6" w:rsidP="008833A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Write a short note on ‘Objectivity’ of language.</w:t>
      </w:r>
    </w:p>
    <w:p w:rsidR="00645EF6" w:rsidRDefault="00645EF6" w:rsidP="008833A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What are ‘practical events’?</w:t>
      </w:r>
    </w:p>
    <w:p w:rsidR="00645EF6" w:rsidRDefault="00645EF6" w:rsidP="008833A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What is the relevance of Diachronic study of language?</w:t>
      </w:r>
    </w:p>
    <w:p w:rsidR="00645EF6" w:rsidRDefault="00645EF6" w:rsidP="008833A7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Write on any one feature of semantic system.</w:t>
      </w:r>
    </w:p>
    <w:p w:rsidR="00645EF6" w:rsidRDefault="00645EF6" w:rsidP="008833A7">
      <w:pPr>
        <w:rPr>
          <w:rFonts w:ascii="Arial" w:hAnsi="Arial" w:cs="Arial"/>
          <w:sz w:val="20"/>
        </w:rPr>
      </w:pPr>
    </w:p>
    <w:p w:rsidR="00645EF6" w:rsidRPr="008833A7" w:rsidRDefault="00645EF6" w:rsidP="008833A7">
      <w:pPr>
        <w:rPr>
          <w:rFonts w:ascii="Arial" w:hAnsi="Arial" w:cs="Arial"/>
          <w:b/>
          <w:sz w:val="20"/>
        </w:rPr>
      </w:pPr>
      <w:r w:rsidRPr="008833A7">
        <w:rPr>
          <w:rFonts w:ascii="Arial" w:hAnsi="Arial" w:cs="Arial"/>
          <w:b/>
          <w:sz w:val="20"/>
        </w:rPr>
        <w:t xml:space="preserve">II Answer any TWO of the following questions in  about 150 words each </w:t>
      </w:r>
      <w:r w:rsidRPr="008833A7">
        <w:rPr>
          <w:rFonts w:ascii="Arial" w:hAnsi="Arial" w:cs="Arial"/>
          <w:b/>
          <w:sz w:val="20"/>
        </w:rPr>
        <w:tab/>
      </w:r>
      <w:r w:rsidRPr="008833A7">
        <w:rPr>
          <w:rFonts w:ascii="Arial" w:hAnsi="Arial" w:cs="Arial"/>
          <w:b/>
          <w:sz w:val="20"/>
        </w:rPr>
        <w:tab/>
        <w:t>(2 x 10 =20 marks)</w:t>
      </w:r>
    </w:p>
    <w:p w:rsidR="00645EF6" w:rsidRDefault="00645EF6" w:rsidP="008833A7">
      <w:pPr>
        <w:rPr>
          <w:rFonts w:ascii="Arial" w:hAnsi="Arial" w:cs="Arial"/>
          <w:sz w:val="20"/>
        </w:rPr>
      </w:pPr>
    </w:p>
    <w:p w:rsidR="00645EF6" w:rsidRDefault="00645EF6" w:rsidP="008833A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‘Colourless green ideas sleep furiously’ Attempt a prescriptive study of this statement.</w:t>
      </w:r>
    </w:p>
    <w:p w:rsidR="00645EF6" w:rsidRDefault="00645EF6" w:rsidP="008833A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Distinguish between ‘new’ and ‘given’ meaning.</w:t>
      </w:r>
    </w:p>
    <w:p w:rsidR="00645EF6" w:rsidRDefault="00645EF6" w:rsidP="008833A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Explain different formation of Verb in PSR.</w:t>
      </w:r>
    </w:p>
    <w:p w:rsidR="00645EF6" w:rsidRDefault="00645EF6" w:rsidP="008833A7">
      <w:pPr>
        <w:pStyle w:val="ListParagraph"/>
        <w:rPr>
          <w:rFonts w:ascii="Arial" w:hAnsi="Arial" w:cs="Arial"/>
          <w:sz w:val="20"/>
        </w:rPr>
      </w:pPr>
    </w:p>
    <w:p w:rsidR="00645EF6" w:rsidRPr="008833A7" w:rsidRDefault="00645EF6" w:rsidP="008833A7">
      <w:pPr>
        <w:rPr>
          <w:rFonts w:ascii="Arial" w:hAnsi="Arial" w:cs="Arial"/>
          <w:b/>
          <w:sz w:val="20"/>
        </w:rPr>
      </w:pPr>
      <w:r w:rsidRPr="008833A7">
        <w:rPr>
          <w:rFonts w:ascii="Arial" w:hAnsi="Arial" w:cs="Arial"/>
          <w:b/>
          <w:sz w:val="20"/>
        </w:rPr>
        <w:t>III  Answer the following question in about 300 words</w:t>
      </w:r>
      <w:r w:rsidRPr="008833A7">
        <w:rPr>
          <w:rFonts w:ascii="Arial" w:hAnsi="Arial" w:cs="Arial"/>
          <w:b/>
          <w:sz w:val="20"/>
        </w:rPr>
        <w:tab/>
      </w:r>
      <w:r w:rsidRPr="008833A7">
        <w:rPr>
          <w:rFonts w:ascii="Arial" w:hAnsi="Arial" w:cs="Arial"/>
          <w:b/>
          <w:sz w:val="20"/>
        </w:rPr>
        <w:tab/>
      </w:r>
      <w:r w:rsidRPr="008833A7">
        <w:rPr>
          <w:rFonts w:ascii="Arial" w:hAnsi="Arial" w:cs="Arial"/>
          <w:b/>
          <w:sz w:val="20"/>
        </w:rPr>
        <w:tab/>
      </w:r>
      <w:r w:rsidRPr="008833A7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 xml:space="preserve">                         </w:t>
      </w:r>
      <w:r w:rsidRPr="008833A7">
        <w:rPr>
          <w:rFonts w:ascii="Arial" w:hAnsi="Arial" w:cs="Arial"/>
          <w:b/>
          <w:sz w:val="20"/>
        </w:rPr>
        <w:t xml:space="preserve"> (20 marks)</w:t>
      </w:r>
    </w:p>
    <w:p w:rsidR="00645EF6" w:rsidRDefault="00645EF6" w:rsidP="008833A7">
      <w:pPr>
        <w:rPr>
          <w:rFonts w:ascii="Arial" w:hAnsi="Arial" w:cs="Arial"/>
          <w:sz w:val="20"/>
        </w:rPr>
      </w:pPr>
    </w:p>
    <w:p w:rsidR="00645EF6" w:rsidRDefault="00645EF6" w:rsidP="008833A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Explain the salient features of Psycholinguistics.</w:t>
      </w:r>
    </w:p>
    <w:p w:rsidR="00645EF6" w:rsidRDefault="00645EF6" w:rsidP="008833A7">
      <w:pPr>
        <w:ind w:left="1440" w:firstLine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(or)</w:t>
      </w:r>
    </w:p>
    <w:p w:rsidR="00645EF6" w:rsidRDefault="00645EF6" w:rsidP="008833A7">
      <w:pPr>
        <w:ind w:firstLine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Write an essay on the relationship between form and meaning</w:t>
      </w:r>
    </w:p>
    <w:p w:rsidR="00645EF6" w:rsidRDefault="00645EF6" w:rsidP="008833A7">
      <w:pPr>
        <w:rPr>
          <w:rFonts w:ascii="Arial" w:hAnsi="Arial" w:cs="Arial"/>
          <w:sz w:val="20"/>
        </w:rPr>
      </w:pPr>
    </w:p>
    <w:p w:rsidR="00645EF6" w:rsidRDefault="00645EF6" w:rsidP="008833A7">
      <w:pPr>
        <w:jc w:val="center"/>
        <w:rPr>
          <w:rFonts w:asciiTheme="minorHAnsi" w:hAnsiTheme="minorHAnsi" w:cstheme="minorBidi"/>
          <w:b/>
          <w:sz w:val="22"/>
        </w:rPr>
      </w:pPr>
      <w:r>
        <w:rPr>
          <w:b/>
        </w:rPr>
        <w:t xml:space="preserve">Part B </w:t>
      </w:r>
    </w:p>
    <w:p w:rsidR="00645EF6" w:rsidRDefault="00645EF6" w:rsidP="008833A7">
      <w:pPr>
        <w:ind w:left="360" w:hanging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IV Write short notes on any two of the following in about 50 words each.                          (2x5=10 marks)</w:t>
      </w:r>
    </w:p>
    <w:p w:rsidR="00645EF6" w:rsidRDefault="00645EF6" w:rsidP="008833A7">
      <w:pPr>
        <w:ind w:left="360" w:hanging="360"/>
        <w:rPr>
          <w:rFonts w:ascii="Arial" w:hAnsi="Arial" w:cs="Arial"/>
          <w:b/>
          <w:sz w:val="20"/>
          <w:szCs w:val="20"/>
        </w:rPr>
      </w:pPr>
    </w:p>
    <w:p w:rsidR="00645EF6" w:rsidRDefault="00645EF6" w:rsidP="008833A7">
      <w:pPr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>Competence vs. performance according to Chomsky.</w:t>
      </w:r>
    </w:p>
    <w:p w:rsidR="00645EF6" w:rsidRDefault="00645EF6" w:rsidP="008833A7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ab/>
        <w:t>Differentiate sociolinguistics with psycholinguistics.</w:t>
      </w:r>
    </w:p>
    <w:p w:rsidR="00645EF6" w:rsidRDefault="00645EF6" w:rsidP="008833A7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>
        <w:rPr>
          <w:rFonts w:ascii="Arial" w:hAnsi="Arial" w:cs="Arial"/>
          <w:sz w:val="20"/>
          <w:szCs w:val="20"/>
        </w:rPr>
        <w:tab/>
        <w:t xml:space="preserve">Skinner’s possible influence on language learning. </w:t>
      </w:r>
    </w:p>
    <w:p w:rsidR="00645EF6" w:rsidRDefault="00645EF6" w:rsidP="008833A7">
      <w:pPr>
        <w:rPr>
          <w:rFonts w:ascii="Arial" w:hAnsi="Arial" w:cs="Arial"/>
          <w:b/>
          <w:sz w:val="20"/>
          <w:szCs w:val="20"/>
        </w:rPr>
      </w:pPr>
    </w:p>
    <w:p w:rsidR="00645EF6" w:rsidRDefault="00645EF6" w:rsidP="008833A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 Answer any two of the following in about 200 words each.                                          (2x10=20 marks)</w:t>
      </w:r>
    </w:p>
    <w:p w:rsidR="00645EF6" w:rsidRDefault="00645EF6" w:rsidP="008833A7">
      <w:pPr>
        <w:rPr>
          <w:rFonts w:ascii="Arial" w:hAnsi="Arial" w:cs="Arial"/>
          <w:b/>
          <w:sz w:val="20"/>
          <w:szCs w:val="20"/>
        </w:rPr>
      </w:pPr>
    </w:p>
    <w:p w:rsidR="00645EF6" w:rsidRDefault="00645EF6" w:rsidP="008833A7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 xml:space="preserve">Explain English vowels with diagrammatic presentations. </w:t>
      </w:r>
    </w:p>
    <w:p w:rsidR="00645EF6" w:rsidRDefault="00645EF6" w:rsidP="008833A7">
      <w:pPr>
        <w:tabs>
          <w:tab w:val="left" w:pos="18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ab/>
        <w:t xml:space="preserve">Analyse the role and function of English consonants with their place and manner of       </w:t>
      </w:r>
    </w:p>
    <w:p w:rsidR="00645EF6" w:rsidRDefault="00645EF6" w:rsidP="008833A7">
      <w:pPr>
        <w:tabs>
          <w:tab w:val="left" w:pos="18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articulation in a tabular format.</w:t>
      </w:r>
    </w:p>
    <w:p w:rsidR="00645EF6" w:rsidRDefault="00645EF6" w:rsidP="008833A7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>
        <w:rPr>
          <w:rFonts w:ascii="Arial" w:hAnsi="Arial" w:cs="Arial"/>
          <w:sz w:val="20"/>
          <w:szCs w:val="20"/>
        </w:rPr>
        <w:tab/>
        <w:t>Transcribe the following words</w:t>
      </w:r>
      <w:r>
        <w:rPr>
          <w:rFonts w:ascii="Arial" w:hAnsi="Arial" w:cs="Arial"/>
          <w:b/>
          <w:sz w:val="20"/>
          <w:szCs w:val="20"/>
        </w:rPr>
        <w:t xml:space="preserve">:  a) Proposal b) Unlawfully c) Diffusion </w:t>
      </w:r>
    </w:p>
    <w:p w:rsidR="00645EF6" w:rsidRDefault="00645EF6" w:rsidP="008833A7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d) Punctuality    e) Disturbed.</w:t>
      </w:r>
    </w:p>
    <w:p w:rsidR="00645EF6" w:rsidRDefault="00645EF6" w:rsidP="008833A7">
      <w:pPr>
        <w:rPr>
          <w:rFonts w:ascii="Arial" w:hAnsi="Arial" w:cs="Arial"/>
          <w:b/>
          <w:sz w:val="20"/>
          <w:szCs w:val="20"/>
        </w:rPr>
      </w:pPr>
    </w:p>
    <w:p w:rsidR="00645EF6" w:rsidRDefault="00645EF6" w:rsidP="008833A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 Answer any two of the following in about 50 words each.                                             (1x20=20 marks)</w:t>
      </w:r>
    </w:p>
    <w:p w:rsidR="00645EF6" w:rsidRDefault="00645EF6" w:rsidP="008833A7">
      <w:pPr>
        <w:rPr>
          <w:rFonts w:ascii="Arial" w:hAnsi="Arial" w:cs="Arial"/>
          <w:b/>
          <w:sz w:val="20"/>
          <w:szCs w:val="20"/>
        </w:rPr>
      </w:pPr>
    </w:p>
    <w:p w:rsidR="00645EF6" w:rsidRDefault="00645EF6" w:rsidP="008833A7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Critically summarize Bloomfield’s analyses of various features of language and its uses in the first three chapters of his book </w:t>
      </w:r>
      <w:r>
        <w:rPr>
          <w:rFonts w:ascii="Arial" w:hAnsi="Arial" w:cs="Arial"/>
          <w:sz w:val="20"/>
          <w:szCs w:val="20"/>
          <w:u w:val="single"/>
        </w:rPr>
        <w:t>Language</w:t>
      </w:r>
      <w:r>
        <w:rPr>
          <w:rFonts w:ascii="Arial" w:hAnsi="Arial" w:cs="Arial"/>
          <w:sz w:val="20"/>
          <w:szCs w:val="20"/>
        </w:rPr>
        <w:t>?</w:t>
      </w:r>
    </w:p>
    <w:p w:rsidR="00645EF6" w:rsidRDefault="00645EF6" w:rsidP="008833A7">
      <w:pPr>
        <w:ind w:left="144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ab/>
        <w:t>Write a short essay on Language and Society from the point of view of   prescriptive    and descriptive nature of English language studies in second language acquisition.</w:t>
      </w:r>
    </w:p>
    <w:p w:rsidR="00645EF6" w:rsidRDefault="00645EF6" w:rsidP="008833A7">
      <w:pPr>
        <w:ind w:left="108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645EF6" w:rsidRDefault="00645EF6" w:rsidP="008833A7">
      <w:pPr>
        <w:jc w:val="center"/>
        <w:rPr>
          <w:rFonts w:asciiTheme="minorHAnsi" w:hAnsiTheme="minorHAnsi" w:cstheme="minorBidi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********</w:t>
      </w:r>
    </w:p>
    <w:p w:rsidR="00645EF6" w:rsidRDefault="00645EF6">
      <w:pPr>
        <w:rPr>
          <w:rFonts w:ascii="Bookman Old Style" w:hAnsi="Bookman Old Style"/>
        </w:rPr>
        <w:sectPr w:rsidR="00645EF6" w:rsidSect="00645EF6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645EF6" w:rsidRPr="000A0C40" w:rsidRDefault="00645EF6">
      <w:pPr>
        <w:rPr>
          <w:rFonts w:ascii="Bookman Old Style" w:hAnsi="Bookman Old Style"/>
        </w:rPr>
      </w:pPr>
    </w:p>
    <w:sectPr w:rsidR="00645EF6" w:rsidRPr="000A0C40" w:rsidSect="00645EF6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EF6" w:rsidRDefault="00645EF6">
      <w:r>
        <w:separator/>
      </w:r>
    </w:p>
  </w:endnote>
  <w:endnote w:type="continuationSeparator" w:id="1">
    <w:p w:rsidR="00645EF6" w:rsidRDefault="00645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913215D-681F-4D27-8BAB-6FFF6BD71A34}"/>
    <w:embedBold r:id="rId2" w:fontKey="{CC52F113-57EE-42C3-BB28-548B5D35B29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E355A2C-E0E6-4AE2-98D5-7C43C9CC6B0B}"/>
    <w:embedBold r:id="rId4" w:fontKey="{34F1F8B2-8C41-46F9-98C1-A6B71BC346C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490961-F022-4434-A674-A591231218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F6" w:rsidRDefault="00645EF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45EF6" w:rsidRDefault="00645EF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F6" w:rsidRDefault="00645EF6">
    <w:pPr>
      <w:pStyle w:val="Footer"/>
      <w:framePr w:wrap="around" w:vAnchor="text" w:hAnchor="margin" w:xAlign="right" w:y="1"/>
      <w:rPr>
        <w:rStyle w:val="PageNumber"/>
      </w:rPr>
    </w:pPr>
  </w:p>
  <w:p w:rsidR="00645EF6" w:rsidRDefault="00645EF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EF6" w:rsidRDefault="00645EF6">
      <w:r>
        <w:separator/>
      </w:r>
    </w:p>
  </w:footnote>
  <w:footnote w:type="continuationSeparator" w:id="1">
    <w:p w:rsidR="00645EF6" w:rsidRDefault="00645E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9E4F42"/>
    <w:multiLevelType w:val="hybridMultilevel"/>
    <w:tmpl w:val="EEE2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D91199"/>
    <w:multiLevelType w:val="hybridMultilevel"/>
    <w:tmpl w:val="72AEF282"/>
    <w:lvl w:ilvl="0" w:tplc="CF72FB9A">
      <w:start w:val="1"/>
      <w:numFmt w:val="decimal"/>
      <w:lvlText w:val="%1."/>
      <w:lvlJc w:val="left"/>
      <w:pPr>
        <w:ind w:left="153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DB7648"/>
    <w:multiLevelType w:val="hybridMultilevel"/>
    <w:tmpl w:val="60147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A0C40"/>
    <w:rsid w:val="0031563B"/>
    <w:rsid w:val="003352DA"/>
    <w:rsid w:val="003602CE"/>
    <w:rsid w:val="004A3931"/>
    <w:rsid w:val="00580932"/>
    <w:rsid w:val="00645EF6"/>
    <w:rsid w:val="00793D97"/>
    <w:rsid w:val="007E2D2D"/>
    <w:rsid w:val="008833A7"/>
    <w:rsid w:val="00924934"/>
    <w:rsid w:val="00944C79"/>
    <w:rsid w:val="009612FC"/>
    <w:rsid w:val="00A97D74"/>
    <w:rsid w:val="00CD76BD"/>
    <w:rsid w:val="00CE6DFD"/>
    <w:rsid w:val="00DA1778"/>
    <w:rsid w:val="00DA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  <w:style w:type="paragraph" w:styleId="ListParagraph">
    <w:name w:val="List Paragraph"/>
    <w:basedOn w:val="Normal"/>
    <w:uiPriority w:val="34"/>
    <w:qFormat/>
    <w:rsid w:val="008833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2011-04-14T05:15:00Z</cp:lastPrinted>
  <dcterms:created xsi:type="dcterms:W3CDTF">2011-04-14T05:15:00Z</dcterms:created>
  <dcterms:modified xsi:type="dcterms:W3CDTF">2011-04-14T05:15:00Z</dcterms:modified>
</cp:coreProperties>
</file>